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0FAA" w14:textId="77777777" w:rsidR="007F705C" w:rsidRDefault="007F705C" w:rsidP="007F705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C422C">
        <w:rPr>
          <w:rFonts w:ascii="Arial" w:hAnsi="Arial" w:cs="Arial"/>
          <w:b/>
          <w:sz w:val="22"/>
          <w:szCs w:val="22"/>
          <w:lang w:val="en-GB"/>
        </w:rPr>
        <w:t>Children and Youth Groups timetable for September 20</w:t>
      </w:r>
      <w:r>
        <w:rPr>
          <w:rFonts w:ascii="Arial" w:hAnsi="Arial" w:cs="Arial"/>
          <w:b/>
          <w:sz w:val="22"/>
          <w:szCs w:val="22"/>
          <w:lang w:val="en-GB"/>
        </w:rPr>
        <w:t>21 to July 2022</w:t>
      </w:r>
      <w:r w:rsidRPr="007C422C">
        <w:rPr>
          <w:rFonts w:ascii="Arial" w:hAnsi="Arial" w:cs="Arial"/>
          <w:b/>
          <w:sz w:val="22"/>
          <w:szCs w:val="22"/>
          <w:lang w:val="en-GB"/>
        </w:rPr>
        <w:t xml:space="preserve"> – Thursdays </w:t>
      </w:r>
    </w:p>
    <w:p w14:paraId="52E8C8FE" w14:textId="77777777" w:rsidR="007F705C" w:rsidRPr="007C422C" w:rsidRDefault="007F705C" w:rsidP="007F705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1950"/>
        <w:gridCol w:w="1701"/>
        <w:gridCol w:w="1894"/>
        <w:gridCol w:w="2018"/>
      </w:tblGrid>
      <w:tr w:rsidR="007F705C" w:rsidRPr="007C422C" w14:paraId="2BC74C93" w14:textId="77777777" w:rsidTr="00BB6D36">
        <w:tc>
          <w:tcPr>
            <w:tcW w:w="1447" w:type="dxa"/>
          </w:tcPr>
          <w:p w14:paraId="4773A91E" w14:textId="77777777" w:rsidR="007F705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Term 1</w:t>
            </w:r>
          </w:p>
          <w:p w14:paraId="3B2BAC81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950" w:type="dxa"/>
          </w:tcPr>
          <w:p w14:paraId="1585AB14" w14:textId="6AAAA8AE" w:rsidR="007F705C" w:rsidRPr="007C422C" w:rsidRDefault="000C4299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Little Acorns</w:t>
            </w:r>
          </w:p>
        </w:tc>
        <w:tc>
          <w:tcPr>
            <w:tcW w:w="1701" w:type="dxa"/>
          </w:tcPr>
          <w:p w14:paraId="4400EC6A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</w:tc>
        <w:tc>
          <w:tcPr>
            <w:tcW w:w="1894" w:type="dxa"/>
          </w:tcPr>
          <w:p w14:paraId="727A89A7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Groovers and Shakers</w:t>
            </w:r>
          </w:p>
        </w:tc>
        <w:tc>
          <w:tcPr>
            <w:tcW w:w="2018" w:type="dxa"/>
          </w:tcPr>
          <w:p w14:paraId="61FFC221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Trendy Teens</w:t>
            </w:r>
          </w:p>
        </w:tc>
      </w:tr>
      <w:tr w:rsidR="007F705C" w:rsidRPr="007C422C" w14:paraId="4FD39790" w14:textId="77777777" w:rsidTr="00BB6D36">
        <w:tc>
          <w:tcPr>
            <w:tcW w:w="1447" w:type="dxa"/>
          </w:tcPr>
          <w:p w14:paraId="4B1404AD" w14:textId="53111136" w:rsidR="007F705C" w:rsidRPr="007C422C" w:rsidRDefault="00756FB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/09/21</w:t>
            </w:r>
          </w:p>
        </w:tc>
        <w:tc>
          <w:tcPr>
            <w:tcW w:w="1950" w:type="dxa"/>
          </w:tcPr>
          <w:p w14:paraId="5A044447" w14:textId="69C68096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0BC330E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  <w:shd w:val="clear" w:color="auto" w:fill="auto"/>
          </w:tcPr>
          <w:p w14:paraId="7EFF8310" w14:textId="77777777" w:rsidR="007F705C" w:rsidRPr="00F54540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4540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018" w:type="dxa"/>
            <w:shd w:val="clear" w:color="auto" w:fill="auto"/>
          </w:tcPr>
          <w:p w14:paraId="2B53FB11" w14:textId="77777777" w:rsidR="007F705C" w:rsidRPr="00F54540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54655AE3" w14:textId="77777777" w:rsidTr="00BB6D36">
        <w:tc>
          <w:tcPr>
            <w:tcW w:w="1447" w:type="dxa"/>
          </w:tcPr>
          <w:p w14:paraId="036A47BB" w14:textId="7F550759" w:rsidR="007F705C" w:rsidRPr="007C422C" w:rsidRDefault="00756FB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23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/09/21</w:t>
            </w:r>
          </w:p>
        </w:tc>
        <w:tc>
          <w:tcPr>
            <w:tcW w:w="1950" w:type="dxa"/>
          </w:tcPr>
          <w:p w14:paraId="1F4E914D" w14:textId="484DBFDE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428EB93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50E22D82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0FF8BC88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–8.30pm</w:t>
            </w:r>
          </w:p>
        </w:tc>
      </w:tr>
      <w:tr w:rsidR="007F705C" w:rsidRPr="007C422C" w14:paraId="3F5F121C" w14:textId="77777777" w:rsidTr="00BB6D36">
        <w:tc>
          <w:tcPr>
            <w:tcW w:w="1447" w:type="dxa"/>
          </w:tcPr>
          <w:p w14:paraId="4F5C9A1E" w14:textId="60CD9FA5" w:rsidR="007F705C" w:rsidRDefault="00756FB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30/09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/21</w:t>
            </w:r>
          </w:p>
        </w:tc>
        <w:tc>
          <w:tcPr>
            <w:tcW w:w="1950" w:type="dxa"/>
          </w:tcPr>
          <w:p w14:paraId="2E916111" w14:textId="19BB7A41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1A459FCC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7C1007AF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2018" w:type="dxa"/>
          </w:tcPr>
          <w:p w14:paraId="0E03B5B8" w14:textId="77777777" w:rsidR="007F705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7353757E" w14:textId="77777777" w:rsidTr="00BB6D36">
        <w:tc>
          <w:tcPr>
            <w:tcW w:w="1447" w:type="dxa"/>
          </w:tcPr>
          <w:p w14:paraId="3D4693D7" w14:textId="785FF928" w:rsidR="007F705C" w:rsidRPr="007C422C" w:rsidRDefault="00756FB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07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/10/21</w:t>
            </w:r>
          </w:p>
        </w:tc>
        <w:tc>
          <w:tcPr>
            <w:tcW w:w="1950" w:type="dxa"/>
          </w:tcPr>
          <w:p w14:paraId="57A26683" w14:textId="15B3471A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0C438D67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16946BC8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56F79672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7F705C" w:rsidRPr="007C422C" w14:paraId="296D1496" w14:textId="77777777" w:rsidTr="00BB6D36">
        <w:tc>
          <w:tcPr>
            <w:tcW w:w="1447" w:type="dxa"/>
          </w:tcPr>
          <w:p w14:paraId="63CF5A0F" w14:textId="5E14EBB1" w:rsidR="007F705C" w:rsidRPr="007C422C" w:rsidRDefault="00756FB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/10/21</w:t>
            </w:r>
          </w:p>
        </w:tc>
        <w:tc>
          <w:tcPr>
            <w:tcW w:w="1950" w:type="dxa"/>
          </w:tcPr>
          <w:p w14:paraId="24BED1E2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Light Party</w:t>
            </w:r>
          </w:p>
        </w:tc>
        <w:tc>
          <w:tcPr>
            <w:tcW w:w="1701" w:type="dxa"/>
          </w:tcPr>
          <w:p w14:paraId="47869C2D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1222325B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2018" w:type="dxa"/>
          </w:tcPr>
          <w:p w14:paraId="44F295E4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389E24C7" w14:textId="77777777" w:rsidTr="00BB6D36">
        <w:tc>
          <w:tcPr>
            <w:tcW w:w="1447" w:type="dxa"/>
          </w:tcPr>
          <w:p w14:paraId="08380C2D" w14:textId="1C5563C4" w:rsidR="007F705C" w:rsidRDefault="00756FB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/10/21</w:t>
            </w:r>
          </w:p>
        </w:tc>
        <w:tc>
          <w:tcPr>
            <w:tcW w:w="1950" w:type="dxa"/>
          </w:tcPr>
          <w:p w14:paraId="6937D1A4" w14:textId="4FE1BF6A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1D7282BB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4D0E06F7" w14:textId="77777777" w:rsidR="007F705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2E2E1310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7F705C" w:rsidRPr="007C422C" w14:paraId="6142D9BA" w14:textId="77777777" w:rsidTr="00BB6D36">
        <w:tc>
          <w:tcPr>
            <w:tcW w:w="9010" w:type="dxa"/>
            <w:gridSpan w:val="5"/>
          </w:tcPr>
          <w:p w14:paraId="25F5C993" w14:textId="6248961A" w:rsidR="007F705C" w:rsidRPr="007C422C" w:rsidRDefault="007F705C" w:rsidP="00BB6D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Half-term </w:t>
            </w:r>
            <w:r w:rsidR="000C4299">
              <w:rPr>
                <w:rFonts w:ascii="Arial" w:hAnsi="Arial" w:cs="Arial"/>
                <w:b/>
                <w:sz w:val="22"/>
                <w:szCs w:val="22"/>
                <w:lang w:val="en-GB"/>
              </w:rPr>
              <w:t>Week beginning 25/10/21</w:t>
            </w:r>
          </w:p>
        </w:tc>
      </w:tr>
      <w:tr w:rsidR="007F705C" w:rsidRPr="007C422C" w14:paraId="421A8A82" w14:textId="77777777" w:rsidTr="00BB6D36">
        <w:tc>
          <w:tcPr>
            <w:tcW w:w="1447" w:type="dxa"/>
          </w:tcPr>
          <w:p w14:paraId="5CA79FCB" w14:textId="732AE6B6" w:rsidR="007F705C" w:rsidRPr="007C422C" w:rsidRDefault="00756FB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04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/11/21</w:t>
            </w:r>
          </w:p>
        </w:tc>
        <w:tc>
          <w:tcPr>
            <w:tcW w:w="1950" w:type="dxa"/>
          </w:tcPr>
          <w:p w14:paraId="25AA05D1" w14:textId="7E17D2F1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06ADD8F4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5668BAB1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0ACEFF08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5E2B5522" w14:textId="77777777" w:rsidTr="00BB6D36">
        <w:tc>
          <w:tcPr>
            <w:tcW w:w="1447" w:type="dxa"/>
          </w:tcPr>
          <w:p w14:paraId="0F406456" w14:textId="69402559" w:rsidR="007F705C" w:rsidRPr="007C422C" w:rsidRDefault="00756FB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/11/21</w:t>
            </w:r>
          </w:p>
        </w:tc>
        <w:tc>
          <w:tcPr>
            <w:tcW w:w="1950" w:type="dxa"/>
          </w:tcPr>
          <w:p w14:paraId="3455F92E" w14:textId="0261D43D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61452D8E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35F1843E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0D6B0855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7F705C" w:rsidRPr="007C422C" w14:paraId="7B626B92" w14:textId="77777777" w:rsidTr="00BB6D36">
        <w:tc>
          <w:tcPr>
            <w:tcW w:w="1447" w:type="dxa"/>
          </w:tcPr>
          <w:p w14:paraId="161FE134" w14:textId="7A0D0E47" w:rsidR="007F705C" w:rsidRPr="007C422C" w:rsidRDefault="006A0E4B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/11/21</w:t>
            </w:r>
          </w:p>
        </w:tc>
        <w:tc>
          <w:tcPr>
            <w:tcW w:w="1950" w:type="dxa"/>
          </w:tcPr>
          <w:p w14:paraId="600F3825" w14:textId="1C1C3D21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2E9BC62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1BECC662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65835BB7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1CC6FEA6" w14:textId="77777777" w:rsidTr="00BB6D36">
        <w:tc>
          <w:tcPr>
            <w:tcW w:w="1447" w:type="dxa"/>
          </w:tcPr>
          <w:p w14:paraId="09C5B60E" w14:textId="6FA07979" w:rsidR="007F705C" w:rsidRPr="007C422C" w:rsidRDefault="006A0E4B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/11/21</w:t>
            </w:r>
          </w:p>
        </w:tc>
        <w:tc>
          <w:tcPr>
            <w:tcW w:w="1950" w:type="dxa"/>
          </w:tcPr>
          <w:p w14:paraId="00E5EDDD" w14:textId="4712177F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0FE2E24C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0E103B21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1FB924D7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7F705C" w:rsidRPr="007C422C" w14:paraId="2CD0ABDE" w14:textId="77777777" w:rsidTr="00BB6D36">
        <w:tc>
          <w:tcPr>
            <w:tcW w:w="1447" w:type="dxa"/>
          </w:tcPr>
          <w:p w14:paraId="1923DA6C" w14:textId="132443ED" w:rsidR="007F705C" w:rsidRPr="007C422C" w:rsidRDefault="006A0E4B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02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/12/21</w:t>
            </w:r>
          </w:p>
        </w:tc>
        <w:tc>
          <w:tcPr>
            <w:tcW w:w="1950" w:type="dxa"/>
          </w:tcPr>
          <w:p w14:paraId="0F7F0E3B" w14:textId="0F15816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1851B6FA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11E5663C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288FB99E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4148208E" w14:textId="77777777" w:rsidTr="00BB6D36">
        <w:tc>
          <w:tcPr>
            <w:tcW w:w="1447" w:type="dxa"/>
          </w:tcPr>
          <w:p w14:paraId="5C5E2E17" w14:textId="1C0B1B35" w:rsidR="007F705C" w:rsidRPr="007C422C" w:rsidRDefault="0093195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09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/12/21</w:t>
            </w:r>
          </w:p>
        </w:tc>
        <w:tc>
          <w:tcPr>
            <w:tcW w:w="1950" w:type="dxa"/>
          </w:tcPr>
          <w:p w14:paraId="241B00A9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Christmas Party</w:t>
            </w:r>
          </w:p>
        </w:tc>
        <w:tc>
          <w:tcPr>
            <w:tcW w:w="1701" w:type="dxa"/>
          </w:tcPr>
          <w:p w14:paraId="3AF51C86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6854254E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7F281F5D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</w:tbl>
    <w:p w14:paraId="51342FDD" w14:textId="77777777" w:rsidR="007F705C" w:rsidRPr="007C422C" w:rsidRDefault="007F705C" w:rsidP="007F705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894"/>
        <w:gridCol w:w="2018"/>
      </w:tblGrid>
      <w:tr w:rsidR="007F705C" w:rsidRPr="007C422C" w14:paraId="1DDE1050" w14:textId="77777777" w:rsidTr="00BB6D36">
        <w:trPr>
          <w:trHeight w:val="549"/>
        </w:trPr>
        <w:tc>
          <w:tcPr>
            <w:tcW w:w="1555" w:type="dxa"/>
          </w:tcPr>
          <w:p w14:paraId="5A1D043B" w14:textId="77777777" w:rsidR="007F705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Term 2</w:t>
            </w:r>
          </w:p>
          <w:p w14:paraId="26382832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42" w:type="dxa"/>
          </w:tcPr>
          <w:p w14:paraId="536ADB0F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562A092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</w:tc>
        <w:tc>
          <w:tcPr>
            <w:tcW w:w="1894" w:type="dxa"/>
          </w:tcPr>
          <w:p w14:paraId="73B6DDDF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Groovers and Shakers</w:t>
            </w:r>
          </w:p>
        </w:tc>
        <w:tc>
          <w:tcPr>
            <w:tcW w:w="2018" w:type="dxa"/>
          </w:tcPr>
          <w:p w14:paraId="496AB63D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Trendy Teens</w:t>
            </w:r>
          </w:p>
        </w:tc>
      </w:tr>
      <w:tr w:rsidR="007F705C" w:rsidRPr="007C422C" w14:paraId="0A317D40" w14:textId="77777777" w:rsidTr="00BB6D36">
        <w:tc>
          <w:tcPr>
            <w:tcW w:w="1555" w:type="dxa"/>
          </w:tcPr>
          <w:p w14:paraId="6B2491D8" w14:textId="41686478" w:rsidR="007F705C" w:rsidRPr="007C422C" w:rsidRDefault="0058070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06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/01/22</w:t>
            </w:r>
          </w:p>
        </w:tc>
        <w:tc>
          <w:tcPr>
            <w:tcW w:w="1842" w:type="dxa"/>
          </w:tcPr>
          <w:p w14:paraId="74FC01ED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Epiphany Party </w:t>
            </w:r>
          </w:p>
        </w:tc>
        <w:tc>
          <w:tcPr>
            <w:tcW w:w="1701" w:type="dxa"/>
          </w:tcPr>
          <w:p w14:paraId="02E2E80C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55ECCD14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7884655C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780CCD29" w14:textId="77777777" w:rsidTr="00BB6D36">
        <w:tc>
          <w:tcPr>
            <w:tcW w:w="1555" w:type="dxa"/>
          </w:tcPr>
          <w:p w14:paraId="279EB96C" w14:textId="10D92316" w:rsidR="007F705C" w:rsidRPr="007C422C" w:rsidRDefault="0058070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/01/22</w:t>
            </w:r>
          </w:p>
        </w:tc>
        <w:tc>
          <w:tcPr>
            <w:tcW w:w="1842" w:type="dxa"/>
          </w:tcPr>
          <w:p w14:paraId="0F3C2E6B" w14:textId="6414DAA9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12CD6B9B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6DA5DDA4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0F34CF99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–8.30pm</w:t>
            </w:r>
          </w:p>
        </w:tc>
      </w:tr>
      <w:tr w:rsidR="007F705C" w:rsidRPr="007C422C" w14:paraId="1F846D7C" w14:textId="77777777" w:rsidTr="00BB6D36">
        <w:tc>
          <w:tcPr>
            <w:tcW w:w="1555" w:type="dxa"/>
          </w:tcPr>
          <w:p w14:paraId="1E27A105" w14:textId="783852F3" w:rsidR="007F705C" w:rsidRPr="007C422C" w:rsidRDefault="0058070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/01/22</w:t>
            </w:r>
          </w:p>
        </w:tc>
        <w:tc>
          <w:tcPr>
            <w:tcW w:w="1842" w:type="dxa"/>
          </w:tcPr>
          <w:p w14:paraId="715911DB" w14:textId="712CF08A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010F04FC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383EE5EE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60079FA5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57FFDA9E" w14:textId="77777777" w:rsidTr="00BB6D36">
        <w:tc>
          <w:tcPr>
            <w:tcW w:w="1555" w:type="dxa"/>
          </w:tcPr>
          <w:p w14:paraId="36690125" w14:textId="776631E1" w:rsidR="007F705C" w:rsidRPr="007C422C" w:rsidRDefault="0058070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27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/01/22</w:t>
            </w:r>
          </w:p>
        </w:tc>
        <w:tc>
          <w:tcPr>
            <w:tcW w:w="1842" w:type="dxa"/>
          </w:tcPr>
          <w:p w14:paraId="755DACC6" w14:textId="2E57964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5BA1AF2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6FA888DB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2F973CAF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7F705C" w:rsidRPr="007C422C" w14:paraId="6E37EFB6" w14:textId="77777777" w:rsidTr="00BB6D36">
        <w:tc>
          <w:tcPr>
            <w:tcW w:w="1555" w:type="dxa"/>
          </w:tcPr>
          <w:p w14:paraId="0D72BF76" w14:textId="26F42EF5" w:rsidR="007F705C" w:rsidRPr="007C422C" w:rsidRDefault="0058070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03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/02/22</w:t>
            </w:r>
          </w:p>
        </w:tc>
        <w:tc>
          <w:tcPr>
            <w:tcW w:w="1842" w:type="dxa"/>
          </w:tcPr>
          <w:p w14:paraId="0627C01A" w14:textId="0E3F52C9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3E015BB2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5527829F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67CAE820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02C7BDC8" w14:textId="77777777" w:rsidTr="00BB6D36">
        <w:tc>
          <w:tcPr>
            <w:tcW w:w="1555" w:type="dxa"/>
          </w:tcPr>
          <w:p w14:paraId="72F3FC05" w14:textId="02AA5BC3" w:rsidR="007F705C" w:rsidRPr="007C422C" w:rsidRDefault="0058070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/02/22</w:t>
            </w:r>
          </w:p>
        </w:tc>
        <w:tc>
          <w:tcPr>
            <w:tcW w:w="1842" w:type="dxa"/>
          </w:tcPr>
          <w:p w14:paraId="15184308" w14:textId="667933E8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5ED03D15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75C42ACA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01AA7143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7F705C" w:rsidRPr="007C422C" w14:paraId="00BA5F75" w14:textId="77777777" w:rsidTr="00BB6D36">
        <w:tc>
          <w:tcPr>
            <w:tcW w:w="1555" w:type="dxa"/>
          </w:tcPr>
          <w:p w14:paraId="43C85C1A" w14:textId="71EDAAE2" w:rsidR="007F705C" w:rsidRPr="007C422C" w:rsidRDefault="0058070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/02/22</w:t>
            </w:r>
          </w:p>
        </w:tc>
        <w:tc>
          <w:tcPr>
            <w:tcW w:w="1842" w:type="dxa"/>
          </w:tcPr>
          <w:p w14:paraId="788235FE" w14:textId="52C943EA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365E40B1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58E4A409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5675D006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7E954746" w14:textId="77777777" w:rsidTr="00BB6D36">
        <w:tc>
          <w:tcPr>
            <w:tcW w:w="9010" w:type="dxa"/>
            <w:gridSpan w:val="5"/>
          </w:tcPr>
          <w:p w14:paraId="08ECC6DA" w14:textId="519544B2" w:rsidR="007F705C" w:rsidRPr="007C422C" w:rsidRDefault="007F705C" w:rsidP="00BB6D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Half-</w:t>
            </w:r>
            <w:r w:rsidR="000C4299">
              <w:rPr>
                <w:rFonts w:ascii="Arial" w:hAnsi="Arial" w:cs="Arial"/>
                <w:b/>
                <w:sz w:val="22"/>
                <w:szCs w:val="22"/>
                <w:lang w:val="en-GB"/>
              </w:rPr>
              <w:t>term Week beginning 21/02/22</w:t>
            </w:r>
          </w:p>
        </w:tc>
      </w:tr>
      <w:tr w:rsidR="007F705C" w:rsidRPr="007C422C" w14:paraId="0C928FF6" w14:textId="77777777" w:rsidTr="00BB6D36">
        <w:tc>
          <w:tcPr>
            <w:tcW w:w="1555" w:type="dxa"/>
          </w:tcPr>
          <w:p w14:paraId="3FDC48F8" w14:textId="2CF3C754" w:rsidR="007F705C" w:rsidRPr="007C422C" w:rsidRDefault="0058070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03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/03/22</w:t>
            </w:r>
          </w:p>
        </w:tc>
        <w:tc>
          <w:tcPr>
            <w:tcW w:w="1842" w:type="dxa"/>
          </w:tcPr>
          <w:p w14:paraId="00E82FFC" w14:textId="4AEA775C" w:rsidR="007F705C" w:rsidRPr="007C422C" w:rsidRDefault="007F705C" w:rsidP="000C429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66857A83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29B9D4A0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591EC5AE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7F705C" w:rsidRPr="007C422C" w14:paraId="2DAC4C6F" w14:textId="77777777" w:rsidTr="00BB6D36">
        <w:tc>
          <w:tcPr>
            <w:tcW w:w="1555" w:type="dxa"/>
          </w:tcPr>
          <w:p w14:paraId="6DA98B7C" w14:textId="78E87C9D" w:rsidR="007F705C" w:rsidRPr="007C422C" w:rsidRDefault="0058070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/03/22</w:t>
            </w:r>
          </w:p>
        </w:tc>
        <w:tc>
          <w:tcPr>
            <w:tcW w:w="1842" w:type="dxa"/>
          </w:tcPr>
          <w:p w14:paraId="1C58F9F4" w14:textId="02658AD0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1C79BA51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04ED8381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26DAA9AE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11FE4FEF" w14:textId="77777777" w:rsidTr="00BB6D36">
        <w:tc>
          <w:tcPr>
            <w:tcW w:w="1555" w:type="dxa"/>
          </w:tcPr>
          <w:p w14:paraId="45FCF818" w14:textId="79F03787" w:rsidR="007F705C" w:rsidRPr="007C422C" w:rsidRDefault="0058070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/03/22</w:t>
            </w:r>
          </w:p>
        </w:tc>
        <w:tc>
          <w:tcPr>
            <w:tcW w:w="1842" w:type="dxa"/>
          </w:tcPr>
          <w:p w14:paraId="14C68C49" w14:textId="460329C0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0007EA6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4E076DA3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0E05DD0F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7F705C" w:rsidRPr="007C422C" w14:paraId="5E8F53ED" w14:textId="77777777" w:rsidTr="00BB6D36">
        <w:tc>
          <w:tcPr>
            <w:tcW w:w="1555" w:type="dxa"/>
          </w:tcPr>
          <w:p w14:paraId="644D423D" w14:textId="01BC9C42" w:rsidR="007F705C" w:rsidRPr="007C422C" w:rsidRDefault="0058070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24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/03/22</w:t>
            </w:r>
          </w:p>
        </w:tc>
        <w:tc>
          <w:tcPr>
            <w:tcW w:w="1842" w:type="dxa"/>
          </w:tcPr>
          <w:p w14:paraId="02F303C4" w14:textId="66F45238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3FE4355E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30E035B6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24795A71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01FCF833" w14:textId="77777777" w:rsidTr="00BB6D36">
        <w:tc>
          <w:tcPr>
            <w:tcW w:w="1555" w:type="dxa"/>
          </w:tcPr>
          <w:p w14:paraId="3B9391C0" w14:textId="2237ED4B" w:rsidR="007F705C" w:rsidRPr="007C422C" w:rsidRDefault="0058070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31/03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/22</w:t>
            </w:r>
          </w:p>
        </w:tc>
        <w:tc>
          <w:tcPr>
            <w:tcW w:w="1842" w:type="dxa"/>
          </w:tcPr>
          <w:p w14:paraId="274B46BF" w14:textId="73A047ED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0DE5D89E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45B3E6F6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21B042BC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7F705C" w:rsidRPr="007C422C" w14:paraId="61C0198A" w14:textId="77777777" w:rsidTr="00BB6D36">
        <w:tc>
          <w:tcPr>
            <w:tcW w:w="1555" w:type="dxa"/>
          </w:tcPr>
          <w:p w14:paraId="60CA5E18" w14:textId="7F8FDF82" w:rsidR="007F705C" w:rsidRPr="007C422C" w:rsidRDefault="00580702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07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/04/22</w:t>
            </w:r>
          </w:p>
        </w:tc>
        <w:tc>
          <w:tcPr>
            <w:tcW w:w="1842" w:type="dxa"/>
          </w:tcPr>
          <w:p w14:paraId="4E88A6F2" w14:textId="1698812D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6B7975CB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2DA8CB75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3F9211C2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A0A9B6" w14:textId="77777777" w:rsidR="007F705C" w:rsidRPr="007C422C" w:rsidRDefault="007F705C" w:rsidP="007F705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894"/>
        <w:gridCol w:w="2018"/>
      </w:tblGrid>
      <w:tr w:rsidR="007F705C" w:rsidRPr="007C422C" w14:paraId="6276B9D5" w14:textId="77777777" w:rsidTr="00BB6D36">
        <w:tc>
          <w:tcPr>
            <w:tcW w:w="1555" w:type="dxa"/>
          </w:tcPr>
          <w:p w14:paraId="2B9B7825" w14:textId="77777777" w:rsidR="007F705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Term 3</w:t>
            </w:r>
          </w:p>
          <w:p w14:paraId="065CF2CB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42" w:type="dxa"/>
          </w:tcPr>
          <w:p w14:paraId="36DB16EF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0E0BA9B7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</w:tc>
        <w:tc>
          <w:tcPr>
            <w:tcW w:w="1894" w:type="dxa"/>
          </w:tcPr>
          <w:p w14:paraId="707A919E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Groovers and Shakers</w:t>
            </w:r>
          </w:p>
        </w:tc>
        <w:tc>
          <w:tcPr>
            <w:tcW w:w="2018" w:type="dxa"/>
          </w:tcPr>
          <w:p w14:paraId="293146D2" w14:textId="77777777" w:rsidR="007F705C" w:rsidRPr="007C422C" w:rsidRDefault="007F705C" w:rsidP="00BB6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Trendy Teens</w:t>
            </w:r>
          </w:p>
        </w:tc>
      </w:tr>
      <w:tr w:rsidR="007F705C" w:rsidRPr="007C422C" w14:paraId="0328DEB3" w14:textId="77777777" w:rsidTr="00ED3269">
        <w:trPr>
          <w:trHeight w:val="298"/>
        </w:trPr>
        <w:tc>
          <w:tcPr>
            <w:tcW w:w="1555" w:type="dxa"/>
          </w:tcPr>
          <w:p w14:paraId="7FC40E85" w14:textId="688865F7" w:rsidR="007F705C" w:rsidRPr="007C422C" w:rsidRDefault="00293ABD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28/04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/22</w:t>
            </w:r>
          </w:p>
        </w:tc>
        <w:tc>
          <w:tcPr>
            <w:tcW w:w="1842" w:type="dxa"/>
          </w:tcPr>
          <w:p w14:paraId="1F6E04F8" w14:textId="2EBBD2CB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5AC17349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4A70A584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5E8A854E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–8.30pm</w:t>
            </w:r>
          </w:p>
        </w:tc>
      </w:tr>
      <w:tr w:rsidR="007F705C" w:rsidRPr="007C422C" w14:paraId="74997525" w14:textId="77777777" w:rsidTr="00BB6D36">
        <w:trPr>
          <w:trHeight w:val="297"/>
        </w:trPr>
        <w:tc>
          <w:tcPr>
            <w:tcW w:w="1555" w:type="dxa"/>
          </w:tcPr>
          <w:p w14:paraId="51F438F1" w14:textId="0520786B" w:rsidR="007F705C" w:rsidRPr="007C422C" w:rsidRDefault="00293ABD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05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/05/22</w:t>
            </w:r>
          </w:p>
        </w:tc>
        <w:tc>
          <w:tcPr>
            <w:tcW w:w="1842" w:type="dxa"/>
          </w:tcPr>
          <w:p w14:paraId="21394D12" w14:textId="643DB7AA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E4E7C03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13F85C14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39F12EB4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5183C438" w14:textId="77777777" w:rsidTr="00BB6D36">
        <w:tc>
          <w:tcPr>
            <w:tcW w:w="1555" w:type="dxa"/>
          </w:tcPr>
          <w:p w14:paraId="3E3010C4" w14:textId="42238E00" w:rsidR="007F705C" w:rsidRPr="007C422C" w:rsidRDefault="00293ABD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/05/22</w:t>
            </w:r>
          </w:p>
        </w:tc>
        <w:tc>
          <w:tcPr>
            <w:tcW w:w="1842" w:type="dxa"/>
          </w:tcPr>
          <w:p w14:paraId="550000A6" w14:textId="7E6ADA18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C25CB26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50EF71C1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0CEBEA2F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7F705C" w:rsidRPr="007C422C" w14:paraId="225D2D96" w14:textId="77777777" w:rsidTr="00BB6D36">
        <w:tc>
          <w:tcPr>
            <w:tcW w:w="1555" w:type="dxa"/>
          </w:tcPr>
          <w:p w14:paraId="470B8C8F" w14:textId="77301861" w:rsidR="007F705C" w:rsidRPr="007C422C" w:rsidRDefault="00293ABD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19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/05/22</w:t>
            </w:r>
          </w:p>
        </w:tc>
        <w:tc>
          <w:tcPr>
            <w:tcW w:w="1842" w:type="dxa"/>
          </w:tcPr>
          <w:p w14:paraId="211C193A" w14:textId="0AF1EF02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E00804A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044675E5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1E2591F5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267C8908" w14:textId="77777777" w:rsidTr="00BB6D36">
        <w:trPr>
          <w:trHeight w:val="298"/>
        </w:trPr>
        <w:tc>
          <w:tcPr>
            <w:tcW w:w="1555" w:type="dxa"/>
          </w:tcPr>
          <w:p w14:paraId="27A834D2" w14:textId="132AD12E" w:rsidR="007F705C" w:rsidRPr="007C422C" w:rsidRDefault="00293ABD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26/05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/22</w:t>
            </w:r>
          </w:p>
        </w:tc>
        <w:tc>
          <w:tcPr>
            <w:tcW w:w="1842" w:type="dxa"/>
          </w:tcPr>
          <w:p w14:paraId="7AFF24F7" w14:textId="2F8B8FB1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93A1F47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35CEB0E6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556533AE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7B5B73" w:rsidRPr="007C422C" w14:paraId="50FA3608" w14:textId="77777777" w:rsidTr="00D64C05">
        <w:trPr>
          <w:trHeight w:val="298"/>
        </w:trPr>
        <w:tc>
          <w:tcPr>
            <w:tcW w:w="9010" w:type="dxa"/>
            <w:gridSpan w:val="5"/>
          </w:tcPr>
          <w:p w14:paraId="5ABE48C3" w14:textId="1205FD78" w:rsidR="007B5B73" w:rsidRDefault="007B5B7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Half-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term Week beginning 30/05/22</w:t>
            </w:r>
          </w:p>
        </w:tc>
      </w:tr>
      <w:tr w:rsidR="007F705C" w:rsidRPr="007C422C" w14:paraId="51B818C3" w14:textId="77777777" w:rsidTr="00BB6D36">
        <w:tc>
          <w:tcPr>
            <w:tcW w:w="1555" w:type="dxa"/>
          </w:tcPr>
          <w:p w14:paraId="12A1C430" w14:textId="3C6B7C6C" w:rsidR="007F705C" w:rsidRPr="007C422C" w:rsidRDefault="00E9697F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09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/06/22</w:t>
            </w:r>
          </w:p>
        </w:tc>
        <w:tc>
          <w:tcPr>
            <w:tcW w:w="1842" w:type="dxa"/>
          </w:tcPr>
          <w:p w14:paraId="62F01577" w14:textId="18144D00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F7460A1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1EABD7A2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417C1ED8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5E79ADFE" w14:textId="77777777" w:rsidTr="00BB6D36">
        <w:tc>
          <w:tcPr>
            <w:tcW w:w="1555" w:type="dxa"/>
          </w:tcPr>
          <w:p w14:paraId="1E9AD7F2" w14:textId="120AC0BE" w:rsidR="007F705C" w:rsidRPr="007C422C" w:rsidRDefault="00E9697F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="007F705C">
              <w:rPr>
                <w:rFonts w:ascii="Arial" w:hAnsi="Arial" w:cs="Arial"/>
                <w:sz w:val="22"/>
                <w:szCs w:val="22"/>
                <w:lang w:val="en-GB"/>
              </w:rPr>
              <w:t>/06/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22</w:t>
            </w:r>
          </w:p>
        </w:tc>
        <w:tc>
          <w:tcPr>
            <w:tcW w:w="1842" w:type="dxa"/>
          </w:tcPr>
          <w:p w14:paraId="355B0FFE" w14:textId="5DDAA85A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01815C24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5AB894E3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7634B110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7F705C" w:rsidRPr="007C422C" w14:paraId="486719B1" w14:textId="77777777" w:rsidTr="00BB6D36">
        <w:tc>
          <w:tcPr>
            <w:tcW w:w="1555" w:type="dxa"/>
          </w:tcPr>
          <w:p w14:paraId="7D14DAC9" w14:textId="6EDC5E09" w:rsidR="007F705C" w:rsidRPr="007C422C" w:rsidRDefault="00E9697F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23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/06/22</w:t>
            </w:r>
          </w:p>
        </w:tc>
        <w:tc>
          <w:tcPr>
            <w:tcW w:w="1842" w:type="dxa"/>
          </w:tcPr>
          <w:p w14:paraId="241A5858" w14:textId="28797D1B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1BBDD3F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3F2372FC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4DFEF0C2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5C" w:rsidRPr="007C422C" w14:paraId="616EA082" w14:textId="77777777" w:rsidTr="00E9697F">
        <w:trPr>
          <w:trHeight w:val="283"/>
        </w:trPr>
        <w:tc>
          <w:tcPr>
            <w:tcW w:w="1555" w:type="dxa"/>
          </w:tcPr>
          <w:p w14:paraId="365185A0" w14:textId="6E8939CB" w:rsidR="007F705C" w:rsidRPr="007C422C" w:rsidRDefault="00E9697F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30/06</w:t>
            </w:r>
            <w:r w:rsidR="00ED3269">
              <w:rPr>
                <w:rFonts w:ascii="Arial" w:hAnsi="Arial" w:cs="Arial"/>
                <w:sz w:val="22"/>
                <w:szCs w:val="22"/>
                <w:lang w:val="en-GB"/>
              </w:rPr>
              <w:t>/22</w:t>
            </w:r>
          </w:p>
        </w:tc>
        <w:tc>
          <w:tcPr>
            <w:tcW w:w="1842" w:type="dxa"/>
          </w:tcPr>
          <w:p w14:paraId="70801B4C" w14:textId="57C14AAD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DA41A15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4" w:type="dxa"/>
          </w:tcPr>
          <w:p w14:paraId="1B8991FD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14:paraId="07B26238" w14:textId="77777777" w:rsidR="007F705C" w:rsidRPr="007C422C" w:rsidRDefault="007F705C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7B5B73" w:rsidRPr="007C422C" w14:paraId="5116427B" w14:textId="77777777" w:rsidTr="00E9697F">
        <w:trPr>
          <w:trHeight w:val="213"/>
        </w:trPr>
        <w:tc>
          <w:tcPr>
            <w:tcW w:w="1555" w:type="dxa"/>
          </w:tcPr>
          <w:p w14:paraId="6C1094D5" w14:textId="6B2900E3" w:rsidR="007B5B73" w:rsidRPr="007C422C" w:rsidRDefault="007B5B7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07/07/22</w:t>
            </w:r>
          </w:p>
        </w:tc>
        <w:tc>
          <w:tcPr>
            <w:tcW w:w="1842" w:type="dxa"/>
          </w:tcPr>
          <w:p w14:paraId="532AA803" w14:textId="464FF4C5" w:rsidR="007B5B73" w:rsidRPr="007C422C" w:rsidRDefault="007B5B7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67C6604" w14:textId="10A069B1" w:rsidR="007B5B73" w:rsidRPr="007C422C" w:rsidRDefault="007B5B7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0D6262A6" w14:textId="7503710E" w:rsidR="007B5B73" w:rsidRPr="007C422C" w:rsidRDefault="007B5B7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126F40D1" w14:textId="40E044E8" w:rsidR="007B5B73" w:rsidRPr="007C422C" w:rsidRDefault="007B5B7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B5B73" w:rsidRPr="007C422C" w14:paraId="61EC193C" w14:textId="77777777" w:rsidTr="00E9697F">
        <w:trPr>
          <w:trHeight w:val="213"/>
        </w:trPr>
        <w:tc>
          <w:tcPr>
            <w:tcW w:w="1555" w:type="dxa"/>
          </w:tcPr>
          <w:p w14:paraId="6BB8081F" w14:textId="5A5DAFF9" w:rsidR="007B5B73" w:rsidRDefault="007B5B7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14/07/22</w:t>
            </w:r>
          </w:p>
        </w:tc>
        <w:tc>
          <w:tcPr>
            <w:tcW w:w="1842" w:type="dxa"/>
          </w:tcPr>
          <w:p w14:paraId="0E1C7557" w14:textId="6D39C33E" w:rsidR="007B5B73" w:rsidRDefault="007B5B7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 groups</w:t>
            </w:r>
          </w:p>
        </w:tc>
        <w:tc>
          <w:tcPr>
            <w:tcW w:w="1701" w:type="dxa"/>
          </w:tcPr>
          <w:p w14:paraId="74CE499E" w14:textId="5C040B19" w:rsidR="007B5B73" w:rsidRDefault="007B5B7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1894" w:type="dxa"/>
          </w:tcPr>
          <w:p w14:paraId="28EB2963" w14:textId="222A9560" w:rsidR="007B5B73" w:rsidRDefault="007B5B7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18" w:type="dxa"/>
          </w:tcPr>
          <w:p w14:paraId="609F7F86" w14:textId="56B14ECD" w:rsidR="007B5B73" w:rsidRDefault="007B5B73" w:rsidP="00BB6D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6.15pm– 8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pm</w:t>
            </w:r>
          </w:p>
        </w:tc>
      </w:tr>
    </w:tbl>
    <w:p w14:paraId="5E013722" w14:textId="77777777" w:rsidR="007F705C" w:rsidRDefault="007F705C" w:rsidP="007F705C">
      <w:pPr>
        <w:rPr>
          <w:rFonts w:ascii="Arial" w:hAnsi="Arial" w:cs="Arial"/>
          <w:b/>
          <w:sz w:val="22"/>
          <w:szCs w:val="22"/>
          <w:lang w:val="en-GB"/>
        </w:rPr>
      </w:pPr>
    </w:p>
    <w:p w14:paraId="6FACF402" w14:textId="77777777" w:rsidR="007F705C" w:rsidRDefault="007F705C" w:rsidP="007F705C">
      <w:pPr>
        <w:rPr>
          <w:rFonts w:ascii="Arial" w:hAnsi="Arial" w:cs="Arial"/>
          <w:b/>
          <w:sz w:val="22"/>
          <w:szCs w:val="22"/>
          <w:lang w:val="en-GB"/>
        </w:rPr>
      </w:pPr>
    </w:p>
    <w:p w14:paraId="20152A69" w14:textId="77777777" w:rsidR="007B5B73" w:rsidRDefault="007B5B73" w:rsidP="007F705C">
      <w:pPr>
        <w:rPr>
          <w:rFonts w:ascii="Arial" w:hAnsi="Arial" w:cs="Arial"/>
          <w:b/>
          <w:sz w:val="22"/>
          <w:szCs w:val="22"/>
          <w:lang w:val="en-GB"/>
        </w:rPr>
      </w:pPr>
    </w:p>
    <w:p w14:paraId="08303C18" w14:textId="77777777" w:rsidR="007F705C" w:rsidRDefault="007F705C" w:rsidP="007F705C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August 2021</w:t>
      </w:r>
    </w:p>
    <w:p w14:paraId="3D7E1978" w14:textId="77777777" w:rsidR="007F705C" w:rsidRDefault="007F705C" w:rsidP="007F705C">
      <w:pPr>
        <w:rPr>
          <w:rFonts w:ascii="Arial" w:hAnsi="Arial" w:cs="Arial"/>
          <w:b/>
          <w:sz w:val="22"/>
          <w:szCs w:val="22"/>
          <w:lang w:val="en-GB"/>
        </w:rPr>
      </w:pPr>
    </w:p>
    <w:p w14:paraId="29A3E5A4" w14:textId="77777777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Hello,</w:t>
      </w:r>
    </w:p>
    <w:p w14:paraId="0FAD7E47" w14:textId="77777777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</w:p>
    <w:p w14:paraId="7A88A8E4" w14:textId="450AF009" w:rsidR="001B1948" w:rsidRDefault="00946763" w:rsidP="007F70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It has been a long time since we have all enjoyed meeting together and we are so happy to be meeting again. </w:t>
      </w:r>
      <w:r w:rsidR="007F705C">
        <w:rPr>
          <w:rFonts w:ascii="Arial" w:hAnsi="Arial" w:cs="Arial"/>
          <w:sz w:val="22"/>
          <w:szCs w:val="22"/>
          <w:lang w:val="en-GB"/>
        </w:rPr>
        <w:t xml:space="preserve">We hope that you have had a lovely summer break and are looking forward to coming along to St Helen’s Children and Young </w:t>
      </w:r>
      <w:r w:rsidR="00632640">
        <w:rPr>
          <w:rFonts w:ascii="Arial" w:hAnsi="Arial" w:cs="Arial"/>
          <w:sz w:val="22"/>
          <w:szCs w:val="22"/>
          <w:lang w:val="en-GB"/>
        </w:rPr>
        <w:t xml:space="preserve">People </w:t>
      </w:r>
      <w:r w:rsidR="007F705C">
        <w:rPr>
          <w:rFonts w:ascii="Arial" w:hAnsi="Arial" w:cs="Arial"/>
          <w:sz w:val="22"/>
          <w:szCs w:val="22"/>
          <w:lang w:val="en-GB"/>
        </w:rPr>
        <w:t xml:space="preserve">groups. </w:t>
      </w:r>
    </w:p>
    <w:p w14:paraId="4000CDAC" w14:textId="77777777" w:rsidR="006C52D0" w:rsidRDefault="006C52D0" w:rsidP="007F705C">
      <w:pPr>
        <w:rPr>
          <w:rFonts w:ascii="Arial" w:hAnsi="Arial" w:cs="Arial"/>
          <w:sz w:val="22"/>
          <w:szCs w:val="22"/>
          <w:lang w:val="en-GB"/>
        </w:rPr>
      </w:pPr>
    </w:p>
    <w:p w14:paraId="79DF0D55" w14:textId="65778E84" w:rsidR="006C52D0" w:rsidRDefault="006C52D0" w:rsidP="007F70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 are pleased to be able to confirm that Confirmation </w:t>
      </w:r>
      <w:proofErr w:type="gramStart"/>
      <w:r>
        <w:rPr>
          <w:rFonts w:ascii="Arial" w:hAnsi="Arial" w:cs="Arial"/>
          <w:sz w:val="22"/>
          <w:szCs w:val="22"/>
          <w:lang w:val="en-GB"/>
        </w:rPr>
        <w:t>lesson’s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will start in the Autumn term in preparation for Confirmation on Sunday 27</w:t>
      </w:r>
      <w:r w:rsidRPr="006C52D0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February, 2022</w:t>
      </w:r>
      <w:r w:rsidR="00715BD9">
        <w:rPr>
          <w:rFonts w:ascii="Arial" w:hAnsi="Arial" w:cs="Arial"/>
          <w:sz w:val="22"/>
          <w:szCs w:val="22"/>
          <w:lang w:val="en-GB"/>
        </w:rPr>
        <w:t xml:space="preserve"> at St Helen’s Church</w:t>
      </w:r>
      <w:r>
        <w:rPr>
          <w:rFonts w:ascii="Arial" w:hAnsi="Arial" w:cs="Arial"/>
          <w:sz w:val="22"/>
          <w:szCs w:val="22"/>
          <w:lang w:val="en-GB"/>
        </w:rPr>
        <w:t xml:space="preserve">. All children who will be 10 years of age by the </w:t>
      </w:r>
      <w:proofErr w:type="gramStart"/>
      <w:r>
        <w:rPr>
          <w:rFonts w:ascii="Arial" w:hAnsi="Arial" w:cs="Arial"/>
          <w:sz w:val="22"/>
          <w:szCs w:val="22"/>
          <w:lang w:val="en-GB"/>
        </w:rPr>
        <w:t>27</w:t>
      </w:r>
      <w:r w:rsidRPr="006C52D0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February, 2022 and adults are welcome to be Confirmed. Confirmation candidates must attend confirmation lessons. </w:t>
      </w:r>
      <w:r w:rsidR="00926559">
        <w:rPr>
          <w:rFonts w:ascii="Arial" w:hAnsi="Arial" w:cs="Arial"/>
          <w:sz w:val="22"/>
          <w:szCs w:val="22"/>
          <w:lang w:val="en-GB"/>
        </w:rPr>
        <w:t xml:space="preserve">Please contact Shawn and Rev. Jenni Lane about </w:t>
      </w:r>
      <w:r w:rsidR="008C2D0E">
        <w:rPr>
          <w:rFonts w:ascii="Arial" w:hAnsi="Arial" w:cs="Arial"/>
          <w:sz w:val="22"/>
          <w:szCs w:val="22"/>
          <w:lang w:val="en-GB"/>
        </w:rPr>
        <w:t>being confirmed.</w:t>
      </w:r>
    </w:p>
    <w:p w14:paraId="67C4252B" w14:textId="77777777" w:rsidR="001B1948" w:rsidRDefault="001B1948" w:rsidP="007F705C">
      <w:pPr>
        <w:rPr>
          <w:rFonts w:ascii="Arial" w:hAnsi="Arial" w:cs="Arial"/>
          <w:sz w:val="22"/>
          <w:szCs w:val="22"/>
          <w:lang w:val="en-GB"/>
        </w:rPr>
      </w:pPr>
    </w:p>
    <w:p w14:paraId="0DD21807" w14:textId="7C7964A3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see below a list of special events that will be happening and the overall timetable. </w:t>
      </w:r>
    </w:p>
    <w:p w14:paraId="3726C7C1" w14:textId="77777777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</w:p>
    <w:p w14:paraId="65CA1333" w14:textId="4D351648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Thursday 1</w:t>
      </w:r>
      <w:r w:rsidR="007B5B73">
        <w:rPr>
          <w:rFonts w:ascii="Arial" w:hAnsi="Arial" w:cs="Arial"/>
          <w:sz w:val="22"/>
          <w:szCs w:val="22"/>
          <w:lang w:val="en-GB"/>
        </w:rPr>
        <w:t>4</w:t>
      </w:r>
      <w:r w:rsidRPr="00FC0A1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B5B73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7B5B73">
        <w:rPr>
          <w:rFonts w:ascii="Arial" w:hAnsi="Arial" w:cs="Arial"/>
          <w:sz w:val="22"/>
          <w:szCs w:val="22"/>
          <w:lang w:val="en-GB"/>
        </w:rPr>
        <w:t>October,</w:t>
      </w:r>
      <w:proofErr w:type="gramEnd"/>
      <w:r w:rsidR="007B5B73">
        <w:rPr>
          <w:rFonts w:ascii="Arial" w:hAnsi="Arial" w:cs="Arial"/>
          <w:sz w:val="22"/>
          <w:szCs w:val="22"/>
          <w:lang w:val="en-GB"/>
        </w:rPr>
        <w:t xml:space="preserve"> 2021</w:t>
      </w:r>
      <w:r>
        <w:rPr>
          <w:rFonts w:ascii="Arial" w:hAnsi="Arial" w:cs="Arial"/>
          <w:sz w:val="22"/>
          <w:szCs w:val="22"/>
          <w:lang w:val="en-GB"/>
        </w:rPr>
        <w:t xml:space="preserve"> at 6.15pm –Busy bees will be holding their Light party.  Groovers and Shakers </w:t>
      </w:r>
      <w:r w:rsidR="00632640">
        <w:rPr>
          <w:rFonts w:ascii="Arial" w:hAnsi="Arial" w:cs="Arial"/>
          <w:sz w:val="22"/>
          <w:szCs w:val="22"/>
          <w:lang w:val="en-GB"/>
        </w:rPr>
        <w:t xml:space="preserve">will also be holding their </w:t>
      </w:r>
      <w:r>
        <w:rPr>
          <w:rFonts w:ascii="Arial" w:hAnsi="Arial" w:cs="Arial"/>
          <w:sz w:val="22"/>
          <w:szCs w:val="22"/>
          <w:lang w:val="en-GB"/>
        </w:rPr>
        <w:t xml:space="preserve">Light party. We will be celebrating Jesus the Light of our world. </w:t>
      </w:r>
      <w:proofErr w:type="gramStart"/>
      <w:r>
        <w:rPr>
          <w:rFonts w:ascii="Arial" w:hAnsi="Arial" w:cs="Arial"/>
          <w:sz w:val="22"/>
          <w:szCs w:val="22"/>
          <w:lang w:val="en-GB"/>
        </w:rPr>
        <w:t>Girls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please bring sweet things to eat and boys please bring savoury things to eat. </w:t>
      </w:r>
    </w:p>
    <w:p w14:paraId="7C6B9672" w14:textId="77777777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</w:p>
    <w:p w14:paraId="46778EF9" w14:textId="763DEF17" w:rsidR="007F705C" w:rsidRDefault="00707291" w:rsidP="007F70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Thursday 09</w:t>
      </w:r>
      <w:r w:rsidR="007F705C" w:rsidRPr="007F3AE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GB"/>
        </w:rPr>
        <w:t>December,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2022</w:t>
      </w:r>
      <w:r w:rsidR="007F705C">
        <w:rPr>
          <w:rFonts w:ascii="Arial" w:hAnsi="Arial" w:cs="Arial"/>
          <w:sz w:val="22"/>
          <w:szCs w:val="22"/>
          <w:lang w:val="en-GB"/>
        </w:rPr>
        <w:t xml:space="preserve"> at 6.30pm to 8.30pm – Trendy Teens Christmas party at Shawn’s house. We will be baking our puddings and eating roast potatoes with different fillings. Please contribute by bringing soft </w:t>
      </w:r>
      <w:r>
        <w:rPr>
          <w:rFonts w:ascii="Arial" w:hAnsi="Arial" w:cs="Arial"/>
          <w:sz w:val="22"/>
          <w:szCs w:val="22"/>
          <w:lang w:val="en-GB"/>
        </w:rPr>
        <w:t xml:space="preserve">drinks and some savoury </w:t>
      </w:r>
      <w:r w:rsidR="00632640">
        <w:rPr>
          <w:rFonts w:ascii="Arial" w:hAnsi="Arial" w:cs="Arial"/>
          <w:sz w:val="22"/>
          <w:szCs w:val="22"/>
          <w:lang w:val="en-GB"/>
        </w:rPr>
        <w:t>potatoes</w:t>
      </w:r>
      <w:r w:rsidR="007F705C">
        <w:rPr>
          <w:rFonts w:ascii="Arial" w:hAnsi="Arial" w:cs="Arial"/>
          <w:sz w:val="22"/>
          <w:szCs w:val="22"/>
          <w:lang w:val="en-GB"/>
        </w:rPr>
        <w:t xml:space="preserve"> fillings. </w:t>
      </w:r>
    </w:p>
    <w:p w14:paraId="73B4AE29" w14:textId="77777777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</w:p>
    <w:p w14:paraId="56573662" w14:textId="3970A956" w:rsidR="00707291" w:rsidRDefault="00707291" w:rsidP="0070729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Sunday 12</w:t>
      </w:r>
      <w:r w:rsidRPr="00FC0A1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GB"/>
        </w:rPr>
        <w:t>December,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2022 at 4pm - Christingle service. We are looking forward to seeing all groups at this beautiful service. </w:t>
      </w:r>
    </w:p>
    <w:p w14:paraId="6ACE3B38" w14:textId="77777777" w:rsidR="00707291" w:rsidRDefault="00707291" w:rsidP="00707291">
      <w:pPr>
        <w:rPr>
          <w:rFonts w:ascii="Arial" w:hAnsi="Arial" w:cs="Arial"/>
          <w:sz w:val="22"/>
          <w:szCs w:val="22"/>
          <w:lang w:val="en-GB"/>
        </w:rPr>
      </w:pPr>
    </w:p>
    <w:p w14:paraId="758A5493" w14:textId="4BD9B8DC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  <w:r w:rsidRPr="00CC3F59">
        <w:rPr>
          <w:rFonts w:ascii="Arial" w:hAnsi="Arial" w:cs="Arial"/>
          <w:sz w:val="22"/>
          <w:szCs w:val="22"/>
          <w:lang w:val="en-GB"/>
        </w:rPr>
        <w:t>Sunday 1</w:t>
      </w:r>
      <w:r w:rsidR="00946763">
        <w:rPr>
          <w:rFonts w:ascii="Arial" w:hAnsi="Arial" w:cs="Arial"/>
          <w:sz w:val="22"/>
          <w:szCs w:val="22"/>
          <w:lang w:val="en-GB"/>
        </w:rPr>
        <w:t>9</w:t>
      </w:r>
      <w:r w:rsidRPr="00CC3F59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07291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707291">
        <w:rPr>
          <w:rFonts w:ascii="Arial" w:hAnsi="Arial" w:cs="Arial"/>
          <w:sz w:val="22"/>
          <w:szCs w:val="22"/>
          <w:lang w:val="en-GB"/>
        </w:rPr>
        <w:t>December,</w:t>
      </w:r>
      <w:proofErr w:type="gramEnd"/>
      <w:r w:rsidR="00707291">
        <w:rPr>
          <w:rFonts w:ascii="Arial" w:hAnsi="Arial" w:cs="Arial"/>
          <w:sz w:val="22"/>
          <w:szCs w:val="22"/>
          <w:lang w:val="en-GB"/>
        </w:rPr>
        <w:t xml:space="preserve"> 2022</w:t>
      </w:r>
      <w:r w:rsidRPr="00CC3F59">
        <w:rPr>
          <w:rFonts w:ascii="Arial" w:hAnsi="Arial" w:cs="Arial"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sz w:val="22"/>
          <w:szCs w:val="22"/>
          <w:lang w:val="en-GB"/>
        </w:rPr>
        <w:t xml:space="preserve">11am </w:t>
      </w:r>
      <w:r w:rsidR="00632640">
        <w:rPr>
          <w:rFonts w:ascii="Arial" w:hAnsi="Arial" w:cs="Arial"/>
          <w:sz w:val="22"/>
          <w:szCs w:val="22"/>
          <w:lang w:val="en-GB"/>
        </w:rPr>
        <w:t xml:space="preserve">Holy Communion with </w:t>
      </w:r>
      <w:r w:rsidR="00946763">
        <w:rPr>
          <w:rFonts w:ascii="Arial" w:hAnsi="Arial" w:cs="Arial"/>
          <w:sz w:val="22"/>
          <w:szCs w:val="22"/>
          <w:lang w:val="en-GB"/>
        </w:rPr>
        <w:t>Carol</w:t>
      </w:r>
      <w:r w:rsidR="00632640">
        <w:rPr>
          <w:rFonts w:ascii="Arial" w:hAnsi="Arial" w:cs="Arial"/>
          <w:sz w:val="22"/>
          <w:szCs w:val="22"/>
          <w:lang w:val="en-GB"/>
        </w:rPr>
        <w:t xml:space="preserve">s. </w:t>
      </w:r>
    </w:p>
    <w:p w14:paraId="56DB8B01" w14:textId="77777777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</w:p>
    <w:p w14:paraId="3F708C17" w14:textId="66C03D66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Thursday </w:t>
      </w:r>
      <w:r w:rsidR="00707291">
        <w:rPr>
          <w:rFonts w:ascii="Arial" w:hAnsi="Arial" w:cs="Arial"/>
          <w:sz w:val="22"/>
          <w:szCs w:val="22"/>
          <w:lang w:val="en-GB"/>
        </w:rPr>
        <w:t>06</w:t>
      </w:r>
      <w:r w:rsidRPr="00971E7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GB"/>
        </w:rPr>
        <w:t>January,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2019 at 6.15pm – Groovers and Shakers Epiphany party. We will be celebrating the three Wise Men seeing baby Jesus. </w:t>
      </w:r>
      <w:proofErr w:type="gramStart"/>
      <w:r>
        <w:rPr>
          <w:rFonts w:ascii="Arial" w:hAnsi="Arial" w:cs="Arial"/>
          <w:sz w:val="22"/>
          <w:szCs w:val="22"/>
          <w:lang w:val="en-GB"/>
        </w:rPr>
        <w:t>Boys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please bring sweet things to eat and girls bring savoury things to eat. </w:t>
      </w:r>
    </w:p>
    <w:p w14:paraId="539C87AF" w14:textId="77777777" w:rsidR="006C52D0" w:rsidRDefault="006C52D0" w:rsidP="007F705C">
      <w:pPr>
        <w:rPr>
          <w:rFonts w:ascii="Arial" w:hAnsi="Arial" w:cs="Arial"/>
          <w:sz w:val="22"/>
          <w:szCs w:val="22"/>
          <w:lang w:val="en-GB"/>
        </w:rPr>
      </w:pPr>
    </w:p>
    <w:p w14:paraId="370E3199" w14:textId="2EDC05D4" w:rsidR="006C52D0" w:rsidRDefault="006C52D0" w:rsidP="007F70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Sunday 27</w:t>
      </w:r>
      <w:r w:rsidRPr="006C52D0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GB"/>
        </w:rPr>
        <w:t>February,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2022 at 11am Confirmation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Sevi</w:t>
      </w:r>
      <w:r w:rsidR="00632640">
        <w:rPr>
          <w:rFonts w:ascii="Arial" w:hAnsi="Arial" w:cs="Arial"/>
          <w:sz w:val="22"/>
          <w:szCs w:val="22"/>
          <w:lang w:val="en-GB"/>
        </w:rPr>
        <w:t>ce</w:t>
      </w:r>
      <w:proofErr w:type="spellEnd"/>
      <w:r w:rsidR="00632640">
        <w:rPr>
          <w:rFonts w:ascii="Arial" w:hAnsi="Arial" w:cs="Arial"/>
          <w:sz w:val="22"/>
          <w:szCs w:val="22"/>
          <w:lang w:val="en-GB"/>
        </w:rPr>
        <w:t xml:space="preserve"> le</w:t>
      </w:r>
      <w:r>
        <w:rPr>
          <w:rFonts w:ascii="Arial" w:hAnsi="Arial" w:cs="Arial"/>
          <w:sz w:val="22"/>
          <w:szCs w:val="22"/>
          <w:lang w:val="en-GB"/>
        </w:rPr>
        <w:t>d by Bishop Helen-Ann.</w:t>
      </w:r>
    </w:p>
    <w:p w14:paraId="5BBB2951" w14:textId="77777777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</w:p>
    <w:p w14:paraId="362CF5E6" w14:textId="4A91E356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  <w:r w:rsidRPr="00CC3F59">
        <w:rPr>
          <w:rFonts w:ascii="Arial" w:hAnsi="Arial" w:cs="Arial"/>
          <w:sz w:val="22"/>
          <w:szCs w:val="22"/>
          <w:lang w:val="en-GB"/>
        </w:rPr>
        <w:t>Thursday 1</w:t>
      </w:r>
      <w:r w:rsidR="00707291">
        <w:rPr>
          <w:rFonts w:ascii="Arial" w:hAnsi="Arial" w:cs="Arial"/>
          <w:sz w:val="22"/>
          <w:szCs w:val="22"/>
          <w:lang w:val="en-GB"/>
        </w:rPr>
        <w:t>4</w:t>
      </w:r>
      <w:r w:rsidRPr="00CC3F59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CC3F59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GB"/>
        </w:rPr>
        <w:t>July,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946763">
        <w:rPr>
          <w:rFonts w:ascii="Arial" w:hAnsi="Arial" w:cs="Arial"/>
          <w:sz w:val="22"/>
          <w:szCs w:val="22"/>
          <w:lang w:val="en-GB"/>
        </w:rPr>
        <w:t>2022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07291">
        <w:rPr>
          <w:rFonts w:ascii="Arial" w:hAnsi="Arial" w:cs="Arial"/>
          <w:sz w:val="22"/>
          <w:szCs w:val="22"/>
          <w:lang w:val="en-GB"/>
        </w:rPr>
        <w:t>– 6.15pm, 2022</w:t>
      </w:r>
      <w:r w:rsidRPr="00CC3F59">
        <w:rPr>
          <w:rFonts w:ascii="Arial" w:hAnsi="Arial" w:cs="Arial"/>
          <w:sz w:val="22"/>
          <w:szCs w:val="22"/>
          <w:lang w:val="en-GB"/>
        </w:rPr>
        <w:t xml:space="preserve"> all group</w:t>
      </w:r>
      <w:r>
        <w:rPr>
          <w:rFonts w:ascii="Arial" w:hAnsi="Arial" w:cs="Arial"/>
          <w:sz w:val="22"/>
          <w:szCs w:val="22"/>
          <w:lang w:val="en-GB"/>
        </w:rPr>
        <w:t xml:space="preserve">s will meet. Busy bees are also </w:t>
      </w:r>
      <w:proofErr w:type="gramStart"/>
      <w:r>
        <w:rPr>
          <w:rFonts w:ascii="Arial" w:hAnsi="Arial" w:cs="Arial"/>
          <w:sz w:val="22"/>
          <w:szCs w:val="22"/>
          <w:lang w:val="en-GB"/>
        </w:rPr>
        <w:t>welcome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to join Groovers and Shakers and Trendy Teens if they would like to.</w:t>
      </w:r>
      <w:r w:rsidRPr="00CC3F5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3F8DC22" w14:textId="77777777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</w:p>
    <w:p w14:paraId="7D21AEC3" w14:textId="04C2C996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 </w:t>
      </w:r>
      <w:r w:rsidR="00707291">
        <w:rPr>
          <w:rFonts w:ascii="Arial" w:hAnsi="Arial" w:cs="Arial"/>
          <w:sz w:val="22"/>
          <w:szCs w:val="22"/>
          <w:lang w:val="en-GB"/>
        </w:rPr>
        <w:t xml:space="preserve">are </w:t>
      </w:r>
      <w:r>
        <w:rPr>
          <w:rFonts w:ascii="Arial" w:hAnsi="Arial" w:cs="Arial"/>
          <w:sz w:val="22"/>
          <w:szCs w:val="22"/>
          <w:lang w:val="en-GB"/>
        </w:rPr>
        <w:t>certainly look forward to seeing you.</w:t>
      </w:r>
    </w:p>
    <w:p w14:paraId="103A5855" w14:textId="77777777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</w:p>
    <w:p w14:paraId="295B75FE" w14:textId="77777777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Best wishes, </w:t>
      </w:r>
    </w:p>
    <w:p w14:paraId="34CA6532" w14:textId="77777777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</w:p>
    <w:p w14:paraId="5398F36C" w14:textId="1A9542E6" w:rsidR="007F705C" w:rsidRPr="00043D0F" w:rsidRDefault="007F705C" w:rsidP="007F705C">
      <w:pPr>
        <w:rPr>
          <w:rFonts w:ascii="Lucida Handwriting" w:hAnsi="Lucida Handwriting" w:cs="Arial"/>
          <w:sz w:val="22"/>
          <w:szCs w:val="22"/>
          <w:lang w:val="en-GB"/>
        </w:rPr>
      </w:pPr>
      <w:r>
        <w:rPr>
          <w:rFonts w:ascii="Lucida Handwriting" w:hAnsi="Lucida Handwriting" w:cs="Arial"/>
          <w:sz w:val="22"/>
          <w:szCs w:val="22"/>
          <w:lang w:val="en-GB"/>
        </w:rPr>
        <w:t xml:space="preserve">Shawn, </w:t>
      </w:r>
      <w:r w:rsidR="00946763">
        <w:rPr>
          <w:rFonts w:ascii="Lucida Handwriting" w:hAnsi="Lucida Handwriting" w:cs="Arial"/>
          <w:sz w:val="22"/>
          <w:szCs w:val="22"/>
          <w:lang w:val="en-GB"/>
        </w:rPr>
        <w:t xml:space="preserve">Judith, </w:t>
      </w:r>
      <w:r w:rsidR="00632640">
        <w:rPr>
          <w:rFonts w:ascii="Lucida Handwriting" w:hAnsi="Lucida Handwriting" w:cs="Arial"/>
          <w:sz w:val="22"/>
          <w:szCs w:val="22"/>
          <w:lang w:val="en-GB"/>
        </w:rPr>
        <w:t xml:space="preserve">Diane, </w:t>
      </w:r>
      <w:proofErr w:type="gramStart"/>
      <w:r w:rsidR="00632640">
        <w:rPr>
          <w:rFonts w:ascii="Lucida Handwriting" w:hAnsi="Lucida Handwriting" w:cs="Arial"/>
          <w:sz w:val="22"/>
          <w:szCs w:val="22"/>
          <w:lang w:val="en-GB"/>
        </w:rPr>
        <w:t>Vanessa</w:t>
      </w:r>
      <w:proofErr w:type="gramEnd"/>
      <w:r>
        <w:rPr>
          <w:rFonts w:ascii="Lucida Handwriting" w:hAnsi="Lucida Handwriting" w:cs="Arial"/>
          <w:sz w:val="22"/>
          <w:szCs w:val="22"/>
          <w:lang w:val="en-GB"/>
        </w:rPr>
        <w:t xml:space="preserve"> and </w:t>
      </w:r>
      <w:r w:rsidR="00632640">
        <w:rPr>
          <w:rFonts w:ascii="Lucida Handwriting" w:hAnsi="Lucida Handwriting" w:cs="Arial"/>
          <w:sz w:val="22"/>
          <w:szCs w:val="22"/>
          <w:lang w:val="en-GB"/>
        </w:rPr>
        <w:t>Jean.</w:t>
      </w:r>
    </w:p>
    <w:p w14:paraId="2DBF6248" w14:textId="77777777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</w:p>
    <w:p w14:paraId="5EF8F9FD" w14:textId="77777777" w:rsidR="006F2D97" w:rsidRDefault="007F705C" w:rsidP="007F705C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Contact details: </w:t>
      </w:r>
    </w:p>
    <w:p w14:paraId="6AC33F4A" w14:textId="45FE576D" w:rsidR="006F2D97" w:rsidRDefault="00946763" w:rsidP="007F70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Shawn Costello </w:t>
      </w:r>
      <w:r w:rsidR="006F2D97"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>01609 772324</w:t>
      </w:r>
      <w:r w:rsidR="006F2D97">
        <w:rPr>
          <w:rFonts w:ascii="Arial" w:hAnsi="Arial" w:cs="Arial"/>
          <w:sz w:val="22"/>
          <w:szCs w:val="22"/>
          <w:lang w:val="en-GB"/>
        </w:rPr>
        <w:t xml:space="preserve"> – </w:t>
      </w:r>
      <w:hyperlink r:id="rId5" w:history="1">
        <w:r w:rsidR="006F2D97" w:rsidRPr="00E9057A">
          <w:rPr>
            <w:rStyle w:val="Hyperlink"/>
            <w:rFonts w:ascii="Arial" w:hAnsi="Arial" w:cs="Arial"/>
            <w:sz w:val="22"/>
            <w:szCs w:val="22"/>
            <w:lang w:val="en-GB"/>
          </w:rPr>
          <w:t>sp.costello@btinternet.com</w:t>
        </w:r>
      </w:hyperlink>
      <w:r>
        <w:rPr>
          <w:rFonts w:ascii="Arial" w:hAnsi="Arial" w:cs="Arial"/>
          <w:sz w:val="22"/>
          <w:szCs w:val="22"/>
          <w:lang w:val="en-GB"/>
        </w:rPr>
        <w:t>:</w:t>
      </w:r>
    </w:p>
    <w:p w14:paraId="222A3B26" w14:textId="496CBC0D" w:rsidR="007F705C" w:rsidRDefault="00946763" w:rsidP="007F70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Judith </w:t>
      </w:r>
      <w:r w:rsidR="007F705C">
        <w:rPr>
          <w:rFonts w:ascii="Arial" w:hAnsi="Arial" w:cs="Arial"/>
          <w:sz w:val="22"/>
          <w:szCs w:val="22"/>
          <w:lang w:val="en-GB"/>
        </w:rPr>
        <w:t xml:space="preserve">Brown </w:t>
      </w:r>
      <w:r w:rsidR="006F2D97">
        <w:rPr>
          <w:rFonts w:ascii="Arial" w:hAnsi="Arial" w:cs="Arial"/>
          <w:sz w:val="22"/>
          <w:szCs w:val="22"/>
          <w:lang w:val="en-GB"/>
        </w:rPr>
        <w:t xml:space="preserve">       </w:t>
      </w:r>
      <w:r w:rsidR="007F705C">
        <w:rPr>
          <w:rFonts w:ascii="Arial" w:hAnsi="Arial" w:cs="Arial"/>
          <w:sz w:val="22"/>
          <w:szCs w:val="22"/>
          <w:lang w:val="en-GB"/>
        </w:rPr>
        <w:t xml:space="preserve">01609 </w:t>
      </w:r>
      <w:r>
        <w:rPr>
          <w:rFonts w:ascii="Arial" w:hAnsi="Arial" w:cs="Arial"/>
          <w:sz w:val="22"/>
          <w:szCs w:val="22"/>
          <w:lang w:val="en-GB"/>
        </w:rPr>
        <w:t>774926</w:t>
      </w:r>
      <w:r w:rsidR="006F2D97">
        <w:rPr>
          <w:rFonts w:ascii="Arial" w:hAnsi="Arial" w:cs="Arial"/>
          <w:sz w:val="22"/>
          <w:szCs w:val="22"/>
          <w:lang w:val="en-GB"/>
        </w:rPr>
        <w:t>:</w:t>
      </w:r>
    </w:p>
    <w:p w14:paraId="48FFD7DE" w14:textId="6B771530" w:rsidR="00926559" w:rsidRPr="006F2D97" w:rsidRDefault="00926559" w:rsidP="007F705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Rev. Jenni Lane </w:t>
      </w:r>
      <w:r w:rsidR="006F2D97">
        <w:rPr>
          <w:rFonts w:ascii="Arial" w:hAnsi="Arial" w:cs="Arial"/>
          <w:sz w:val="22"/>
          <w:szCs w:val="22"/>
          <w:lang w:val="en-GB"/>
        </w:rPr>
        <w:t xml:space="preserve">  </w:t>
      </w:r>
      <w:r w:rsidRPr="006F2D97">
        <w:rPr>
          <w:rFonts w:ascii="Arial" w:hAnsi="Arial" w:cs="Arial"/>
          <w:sz w:val="22"/>
          <w:szCs w:val="22"/>
          <w:lang w:val="en-GB"/>
        </w:rPr>
        <w:t xml:space="preserve">01609 </w:t>
      </w:r>
      <w:r w:rsidR="006F2D97" w:rsidRPr="006F2D97">
        <w:rPr>
          <w:rFonts w:ascii="Arial" w:hAnsi="Arial" w:cs="Arial"/>
          <w:sz w:val="22"/>
          <w:szCs w:val="22"/>
          <w:lang w:val="en-GB"/>
        </w:rPr>
        <w:t xml:space="preserve">631122 - </w:t>
      </w:r>
      <w:hyperlink r:id="rId6" w:history="1">
        <w:r w:rsidR="006F2D97" w:rsidRPr="006F2D97">
          <w:rPr>
            <w:rStyle w:val="Hyperlink"/>
            <w:rFonts w:ascii="Arial" w:hAnsi="Arial" w:cs="Arial"/>
            <w:sz w:val="22"/>
            <w:szCs w:val="22"/>
          </w:rPr>
          <w:t>jennilane2013@btinternet.com</w:t>
        </w:r>
      </w:hyperlink>
    </w:p>
    <w:p w14:paraId="37C30DBD" w14:textId="77777777" w:rsidR="006F2D97" w:rsidRPr="006F2D97" w:rsidRDefault="006F2D97" w:rsidP="007F705C">
      <w:pPr>
        <w:rPr>
          <w:rFonts w:ascii="Arial" w:hAnsi="Arial" w:cs="Arial"/>
          <w:color w:val="000000" w:themeColor="text1"/>
          <w:lang w:val="en-GB"/>
        </w:rPr>
      </w:pPr>
    </w:p>
    <w:p w14:paraId="492BF639" w14:textId="34CF28E4" w:rsidR="007F705C" w:rsidRDefault="007F705C" w:rsidP="007F705C">
      <w:pPr>
        <w:rPr>
          <w:rFonts w:ascii="Arial" w:hAnsi="Arial" w:cs="Arial"/>
          <w:sz w:val="22"/>
          <w:szCs w:val="22"/>
          <w:lang w:val="en-GB"/>
        </w:rPr>
      </w:pPr>
    </w:p>
    <w:p w14:paraId="3691C53F" w14:textId="77777777" w:rsidR="007F705C" w:rsidRPr="004A2147" w:rsidRDefault="007F705C" w:rsidP="007F705C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Special events will take place in St Helen’s Church unless otherwise stated. </w:t>
      </w:r>
    </w:p>
    <w:p w14:paraId="1148C1E1" w14:textId="77777777" w:rsidR="007F705C" w:rsidRPr="007C422C" w:rsidRDefault="007F705C" w:rsidP="007F705C">
      <w:pPr>
        <w:rPr>
          <w:rFonts w:ascii="Arial" w:hAnsi="Arial" w:cs="Arial"/>
          <w:b/>
          <w:sz w:val="22"/>
          <w:szCs w:val="22"/>
          <w:lang w:val="en-GB"/>
        </w:rPr>
      </w:pPr>
    </w:p>
    <w:p w14:paraId="2F428CDC" w14:textId="77777777" w:rsidR="007F705C" w:rsidRDefault="007F705C" w:rsidP="007F705C"/>
    <w:p w14:paraId="2722AFA3" w14:textId="77777777" w:rsidR="007F705C" w:rsidRDefault="007F705C" w:rsidP="007F705C"/>
    <w:p w14:paraId="78B8C047" w14:textId="77777777" w:rsidR="007F705C" w:rsidRDefault="007F705C" w:rsidP="007F705C"/>
    <w:p w14:paraId="62B5493E" w14:textId="77777777" w:rsidR="00FE1099" w:rsidRDefault="00FE1099"/>
    <w:sectPr w:rsidR="00FE1099" w:rsidSect="007601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5C"/>
    <w:rsid w:val="000C4299"/>
    <w:rsid w:val="001B1948"/>
    <w:rsid w:val="00293ABD"/>
    <w:rsid w:val="004C6D9B"/>
    <w:rsid w:val="00580702"/>
    <w:rsid w:val="00632640"/>
    <w:rsid w:val="006A0E4B"/>
    <w:rsid w:val="006C52D0"/>
    <w:rsid w:val="006F2D97"/>
    <w:rsid w:val="00707291"/>
    <w:rsid w:val="00715BD9"/>
    <w:rsid w:val="00756FB3"/>
    <w:rsid w:val="0076012A"/>
    <w:rsid w:val="007B5B73"/>
    <w:rsid w:val="007F705C"/>
    <w:rsid w:val="008C2D0E"/>
    <w:rsid w:val="00926559"/>
    <w:rsid w:val="00931952"/>
    <w:rsid w:val="00946763"/>
    <w:rsid w:val="00A3526D"/>
    <w:rsid w:val="00AE0E92"/>
    <w:rsid w:val="00B06B4D"/>
    <w:rsid w:val="00BB0496"/>
    <w:rsid w:val="00E9697F"/>
    <w:rsid w:val="00ED3269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24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nnilane2013@btinternet.com" TargetMode="External"/><Relationship Id="rId5" Type="http://schemas.openxmlformats.org/officeDocument/2006/relationships/hyperlink" Target="mailto:sp.costello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92A1BC-C9ED-4348-A0AA-EA779AE4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Jennings</cp:lastModifiedBy>
  <cp:revision>2</cp:revision>
  <cp:lastPrinted>2021-08-10T09:45:00Z</cp:lastPrinted>
  <dcterms:created xsi:type="dcterms:W3CDTF">2021-09-12T07:39:00Z</dcterms:created>
  <dcterms:modified xsi:type="dcterms:W3CDTF">2021-09-12T07:39:00Z</dcterms:modified>
</cp:coreProperties>
</file>